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558" w:type="dxa"/>
        <w:jc w:val="center"/>
        <w:tblLayout w:type="fixed"/>
        <w:tblLook w:val="0000" w:firstRow="0" w:lastRow="0" w:firstColumn="0" w:lastColumn="0" w:noHBand="0" w:noVBand="0"/>
      </w:tblPr>
      <w:tblGrid>
        <w:gridCol w:w="9558"/>
      </w:tblGrid>
      <w:tr w:rsidR="00983232" w:rsidRPr="00953094" w14:paraId="4566FBB8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073989C5" w14:textId="6250B8C6" w:rsidR="00983232" w:rsidRPr="00953094" w:rsidRDefault="00983232" w:rsidP="00953094">
            <w:pPr>
              <w:jc w:val="right"/>
              <w:rPr>
                <w:b/>
                <w:sz w:val="20"/>
                <w:szCs w:val="20"/>
                <w:lang w:val="lt-LT"/>
              </w:rPr>
            </w:pPr>
          </w:p>
        </w:tc>
      </w:tr>
      <w:tr w:rsidR="00953094" w14:paraId="2DC2BD6D" w14:textId="77777777">
        <w:trPr>
          <w:trHeight w:val="284"/>
          <w:jc w:val="center"/>
        </w:trPr>
        <w:tc>
          <w:tcPr>
            <w:tcW w:w="9558" w:type="dxa"/>
            <w:shd w:val="clear" w:color="auto" w:fill="auto"/>
            <w:vAlign w:val="bottom"/>
          </w:tcPr>
          <w:p w14:paraId="1AD3A1AE" w14:textId="77777777" w:rsidR="00953094" w:rsidRPr="00D47AB4" w:rsidRDefault="00953094" w:rsidP="004C2B75">
            <w:pPr>
              <w:jc w:val="center"/>
              <w:rPr>
                <w:b/>
                <w:caps/>
                <w:sz w:val="18"/>
                <w:szCs w:val="18"/>
                <w:lang w:val="lt-LT"/>
              </w:rPr>
            </w:pPr>
          </w:p>
          <w:bookmarkStart w:id="0" w:name="_MON_1051513585"/>
          <w:bookmarkEnd w:id="0"/>
          <w:p w14:paraId="287C1388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  <w:r w:rsidRPr="001F5DF2">
              <w:rPr>
                <w:spacing w:val="20"/>
                <w:sz w:val="16"/>
                <w:lang w:val="lt-LT"/>
              </w:rPr>
              <w:object w:dxaOrig="931" w:dyaOrig="1036" w14:anchorId="33394A7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.9pt;height:52.2pt" o:ole="" fillcolor="window">
                  <v:imagedata r:id="rId8" o:title=""/>
                </v:shape>
                <o:OLEObject Type="Embed" ProgID="Word.Picture.8" ShapeID="_x0000_i1025" DrawAspect="Content" ObjectID="_1773057103" r:id="rId9"/>
              </w:object>
            </w:r>
          </w:p>
          <w:p w14:paraId="3B060E3D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  <w:r>
              <w:rPr>
                <w:b/>
                <w:caps/>
                <w:lang w:val="lt-LT"/>
              </w:rPr>
              <w:t xml:space="preserve">TELŠIŲ RAJONO SAVIVALDYBĖS </w:t>
            </w:r>
          </w:p>
          <w:p w14:paraId="725D1F16" w14:textId="77777777" w:rsidR="00953094" w:rsidRDefault="00EB2307" w:rsidP="004C2B75">
            <w:pPr>
              <w:jc w:val="center"/>
              <w:rPr>
                <w:b/>
                <w:caps/>
                <w:lang w:val="lt-LT"/>
              </w:rPr>
            </w:pPr>
            <w:r>
              <w:rPr>
                <w:b/>
                <w:caps/>
                <w:lang w:val="lt-LT"/>
              </w:rPr>
              <w:t>MERAS</w:t>
            </w:r>
          </w:p>
          <w:p w14:paraId="797E8287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</w:p>
          <w:p w14:paraId="056278D9" w14:textId="77777777" w:rsidR="00953094" w:rsidRDefault="00953094" w:rsidP="004C2B75">
            <w:pPr>
              <w:jc w:val="center"/>
              <w:rPr>
                <w:b/>
                <w:caps/>
                <w:lang w:val="lt-LT"/>
              </w:rPr>
            </w:pPr>
          </w:p>
        </w:tc>
      </w:tr>
      <w:tr w:rsidR="001F5DF2" w14:paraId="00353175" w14:textId="77777777">
        <w:trPr>
          <w:trHeight w:val="284"/>
          <w:jc w:val="center"/>
        </w:trPr>
        <w:tc>
          <w:tcPr>
            <w:tcW w:w="9558" w:type="dxa"/>
            <w:shd w:val="clear" w:color="auto" w:fill="auto"/>
            <w:vAlign w:val="bottom"/>
          </w:tcPr>
          <w:p w14:paraId="22E9D8F7" w14:textId="77777777" w:rsidR="001F5DF2" w:rsidRPr="001F5DF2" w:rsidRDefault="00EB2307" w:rsidP="004C2B75">
            <w:pPr>
              <w:jc w:val="center"/>
              <w:rPr>
                <w:b/>
                <w:caps/>
                <w:lang w:val="lt-LT"/>
              </w:rPr>
            </w:pPr>
            <w:bookmarkStart w:id="1" w:name="Data" w:colFirst="0" w:colLast="1"/>
            <w:r>
              <w:rPr>
                <w:b/>
                <w:caps/>
                <w:lang w:val="lt-LT"/>
              </w:rPr>
              <w:t>POTVARKIS</w:t>
            </w:r>
          </w:p>
        </w:tc>
      </w:tr>
      <w:tr w:rsidR="001F5DF2" w14:paraId="713C2735" w14:textId="77777777">
        <w:trPr>
          <w:trHeight w:val="284"/>
          <w:jc w:val="center"/>
        </w:trPr>
        <w:tc>
          <w:tcPr>
            <w:tcW w:w="9558" w:type="dxa"/>
            <w:shd w:val="clear" w:color="auto" w:fill="auto"/>
            <w:vAlign w:val="bottom"/>
          </w:tcPr>
          <w:p w14:paraId="13B7120D" w14:textId="74579828" w:rsidR="001F5DF2" w:rsidRPr="001F5DF2" w:rsidRDefault="001F5DF2" w:rsidP="00B7426B">
            <w:pPr>
              <w:jc w:val="center"/>
              <w:rPr>
                <w:b/>
                <w:lang w:val="lt-LT"/>
              </w:rPr>
            </w:pPr>
            <w:r w:rsidRPr="001F5DF2">
              <w:rPr>
                <w:b/>
                <w:lang w:val="lt-LT"/>
              </w:rPr>
              <w:fldChar w:fldCharType="begin">
                <w:ffData>
                  <w:name w:val="Tekstas6"/>
                  <w:enabled/>
                  <w:calcOnExit w:val="0"/>
                  <w:textInput/>
                </w:ffData>
              </w:fldChar>
            </w:r>
            <w:bookmarkStart w:id="2" w:name="Tekstas6"/>
            <w:r w:rsidRPr="001F5DF2">
              <w:rPr>
                <w:b/>
                <w:lang w:val="lt-LT"/>
              </w:rPr>
              <w:instrText xml:space="preserve"> FORMTEXT </w:instrText>
            </w:r>
            <w:r w:rsidRPr="001F5DF2">
              <w:rPr>
                <w:b/>
                <w:lang w:val="lt-LT"/>
              </w:rPr>
            </w:r>
            <w:r w:rsidRPr="001F5DF2">
              <w:rPr>
                <w:b/>
                <w:lang w:val="lt-LT"/>
              </w:rPr>
              <w:fldChar w:fldCharType="separate"/>
            </w:r>
            <w:r w:rsidR="00B7426B" w:rsidRPr="00B7426B">
              <w:rPr>
                <w:b/>
                <w:noProof/>
                <w:lang w:val="lt-LT"/>
              </w:rPr>
              <w:t>DĖL KONKURSO TELŠIŲ ŠVIETIMO CENTRO DIREKTORIAUS PAREIGOMS EITI DATOS NUSTATYMO IR KOMISIJOS SUDARYMO</w:t>
            </w:r>
            <w:r w:rsidRPr="001F5DF2">
              <w:rPr>
                <w:b/>
                <w:lang w:val="lt-LT"/>
              </w:rPr>
              <w:fldChar w:fldCharType="end"/>
            </w:r>
            <w:bookmarkEnd w:id="2"/>
          </w:p>
        </w:tc>
      </w:tr>
      <w:tr w:rsidR="00303C9B" w:rsidRPr="001F5DF2" w14:paraId="73DE9854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2BB90416" w14:textId="77777777" w:rsidR="00303C9B" w:rsidRPr="001F5DF2" w:rsidRDefault="00303C9B" w:rsidP="001F5DF2">
            <w:pPr>
              <w:jc w:val="center"/>
              <w:rPr>
                <w:bCs/>
                <w:lang w:val="lt-LT"/>
              </w:rPr>
            </w:pPr>
          </w:p>
        </w:tc>
      </w:tr>
      <w:tr w:rsidR="00983232" w:rsidRPr="001F5DF2" w14:paraId="78985072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3D86D4A3" w14:textId="223F3D4A" w:rsidR="00983232" w:rsidRPr="001F5DF2" w:rsidRDefault="001F5DF2" w:rsidP="00E638F3">
            <w:pPr>
              <w:jc w:val="center"/>
              <w:rPr>
                <w:bCs/>
                <w:lang w:val="lt-LT"/>
              </w:rPr>
            </w:pPr>
            <w:r w:rsidRPr="001F5DF2">
              <w:rPr>
                <w:bCs/>
                <w:lang w:val="lt-LT"/>
              </w:rPr>
              <w:fldChar w:fldCharType="begin">
                <w:ffData>
                  <w:name w:val="Tekstas7"/>
                  <w:enabled/>
                  <w:calcOnExit w:val="0"/>
                  <w:textInput/>
                </w:ffData>
              </w:fldChar>
            </w:r>
            <w:bookmarkStart w:id="3" w:name="Tekstas7"/>
            <w:r w:rsidRPr="001F5DF2">
              <w:rPr>
                <w:bCs/>
                <w:lang w:val="lt-LT"/>
              </w:rPr>
              <w:instrText xml:space="preserve"> FORMTEXT </w:instrText>
            </w:r>
            <w:r w:rsidRPr="001F5DF2">
              <w:rPr>
                <w:bCs/>
                <w:lang w:val="lt-LT"/>
              </w:rPr>
            </w:r>
            <w:r w:rsidRPr="001F5DF2">
              <w:rPr>
                <w:bCs/>
                <w:lang w:val="lt-LT"/>
              </w:rPr>
              <w:fldChar w:fldCharType="separate"/>
            </w:r>
            <w:r>
              <w:rPr>
                <w:bCs/>
                <w:noProof/>
                <w:lang w:val="lt-LT"/>
              </w:rPr>
              <w:t>20</w:t>
            </w:r>
            <w:r w:rsidR="00076881">
              <w:rPr>
                <w:bCs/>
                <w:noProof/>
                <w:lang w:val="lt-LT"/>
              </w:rPr>
              <w:t>2</w:t>
            </w:r>
            <w:r w:rsidR="00DE488C">
              <w:rPr>
                <w:bCs/>
                <w:noProof/>
                <w:lang w:val="lt-LT"/>
              </w:rPr>
              <w:t>4</w:t>
            </w:r>
            <w:r>
              <w:rPr>
                <w:bCs/>
                <w:noProof/>
                <w:lang w:val="lt-LT"/>
              </w:rPr>
              <w:t xml:space="preserve"> m.</w:t>
            </w:r>
            <w:r w:rsidR="00921400">
              <w:rPr>
                <w:bCs/>
                <w:noProof/>
                <w:lang w:val="lt-LT"/>
              </w:rPr>
              <w:t xml:space="preserve"> </w:t>
            </w:r>
            <w:r w:rsidR="00DE488C">
              <w:rPr>
                <w:bCs/>
                <w:noProof/>
                <w:lang w:val="lt-LT"/>
              </w:rPr>
              <w:t>kov</w:t>
            </w:r>
            <w:r w:rsidR="00383219">
              <w:rPr>
                <w:bCs/>
                <w:noProof/>
                <w:lang w:val="lt-LT"/>
              </w:rPr>
              <w:t>o</w:t>
            </w:r>
            <w:r w:rsidR="00233C58">
              <w:rPr>
                <w:bCs/>
                <w:noProof/>
                <w:lang w:val="lt-LT"/>
              </w:rPr>
              <w:t xml:space="preserve"> </w:t>
            </w:r>
            <w:r w:rsidR="00E638F3">
              <w:rPr>
                <w:bCs/>
                <w:noProof/>
                <w:lang w:val="lt-LT"/>
              </w:rPr>
              <w:t>25</w:t>
            </w:r>
            <w:r w:rsidR="001C10CA">
              <w:rPr>
                <w:bCs/>
                <w:noProof/>
                <w:lang w:val="lt-LT"/>
              </w:rPr>
              <w:t xml:space="preserve"> </w:t>
            </w:r>
            <w:r w:rsidR="00EB5AD9">
              <w:rPr>
                <w:bCs/>
                <w:noProof/>
                <w:lang w:val="lt-LT"/>
              </w:rPr>
              <w:t xml:space="preserve">d. </w:t>
            </w:r>
            <w:r>
              <w:rPr>
                <w:bCs/>
                <w:noProof/>
                <w:lang w:val="lt-LT"/>
              </w:rPr>
              <w:t>Nr.</w:t>
            </w:r>
            <w:r w:rsidR="00480AC1">
              <w:rPr>
                <w:bCs/>
                <w:noProof/>
                <w:lang w:val="lt-LT"/>
              </w:rPr>
              <w:t xml:space="preserve"> </w:t>
            </w:r>
            <w:r w:rsidR="00AD5E93">
              <w:rPr>
                <w:bCs/>
                <w:noProof/>
                <w:lang w:val="lt-LT"/>
              </w:rPr>
              <w:t>M</w:t>
            </w:r>
            <w:r w:rsidR="00B7426B">
              <w:rPr>
                <w:bCs/>
                <w:noProof/>
                <w:lang w:val="lt-LT"/>
              </w:rPr>
              <w:t>1</w:t>
            </w:r>
            <w:r w:rsidR="00AD5E93">
              <w:rPr>
                <w:bCs/>
                <w:noProof/>
                <w:lang w:val="lt-LT"/>
              </w:rPr>
              <w:t>-</w:t>
            </w:r>
            <w:r w:rsidR="00E638F3">
              <w:rPr>
                <w:bCs/>
                <w:noProof/>
                <w:lang w:val="lt-LT"/>
              </w:rPr>
              <w:t>187</w:t>
            </w:r>
            <w:r w:rsidRPr="001F5DF2">
              <w:rPr>
                <w:bCs/>
                <w:lang w:val="lt-LT"/>
              </w:rPr>
              <w:fldChar w:fldCharType="end"/>
            </w:r>
            <w:bookmarkEnd w:id="3"/>
          </w:p>
        </w:tc>
      </w:tr>
      <w:tr w:rsidR="001F5DF2" w:rsidRPr="001F5DF2" w14:paraId="3E109925" w14:textId="77777777">
        <w:trPr>
          <w:trHeight w:val="284"/>
          <w:jc w:val="center"/>
        </w:trPr>
        <w:tc>
          <w:tcPr>
            <w:tcW w:w="9558" w:type="dxa"/>
            <w:vAlign w:val="bottom"/>
          </w:tcPr>
          <w:p w14:paraId="06532073" w14:textId="77777777" w:rsidR="001F5DF2" w:rsidRPr="001F5DF2" w:rsidRDefault="001F5DF2" w:rsidP="001F5DF2">
            <w:pPr>
              <w:jc w:val="center"/>
              <w:rPr>
                <w:bCs/>
                <w:lang w:val="lt-LT"/>
              </w:rPr>
            </w:pPr>
            <w:r w:rsidRPr="001F5DF2">
              <w:rPr>
                <w:bCs/>
                <w:lang w:val="lt-LT"/>
              </w:rPr>
              <w:fldChar w:fldCharType="begin">
                <w:ffData>
                  <w:name w:val="Tekstas8"/>
                  <w:enabled/>
                  <w:calcOnExit w:val="0"/>
                  <w:textInput/>
                </w:ffData>
              </w:fldChar>
            </w:r>
            <w:bookmarkStart w:id="4" w:name="Tekstas8"/>
            <w:r w:rsidRPr="001F5DF2">
              <w:rPr>
                <w:bCs/>
                <w:lang w:val="lt-LT"/>
              </w:rPr>
              <w:instrText xml:space="preserve"> FORMTEXT </w:instrText>
            </w:r>
            <w:r w:rsidRPr="001F5DF2">
              <w:rPr>
                <w:bCs/>
                <w:lang w:val="lt-LT"/>
              </w:rPr>
            </w:r>
            <w:r w:rsidRPr="001F5DF2">
              <w:rPr>
                <w:bCs/>
                <w:lang w:val="lt-LT"/>
              </w:rPr>
              <w:fldChar w:fldCharType="separate"/>
            </w:r>
            <w:r>
              <w:rPr>
                <w:bCs/>
                <w:noProof/>
                <w:lang w:val="lt-LT"/>
              </w:rPr>
              <w:t xml:space="preserve"> Telšiai</w:t>
            </w:r>
            <w:r w:rsidRPr="001F5DF2">
              <w:rPr>
                <w:bCs/>
                <w:noProof/>
                <w:lang w:val="lt-LT"/>
              </w:rPr>
              <w:t> </w:t>
            </w:r>
            <w:r w:rsidRPr="001F5DF2">
              <w:rPr>
                <w:bCs/>
                <w:lang w:val="lt-LT"/>
              </w:rPr>
              <w:fldChar w:fldCharType="end"/>
            </w:r>
            <w:bookmarkEnd w:id="4"/>
          </w:p>
        </w:tc>
      </w:tr>
      <w:bookmarkEnd w:id="1"/>
    </w:tbl>
    <w:p w14:paraId="1DCFF137" w14:textId="77777777" w:rsidR="00983232" w:rsidRDefault="00983232">
      <w:pPr>
        <w:rPr>
          <w:lang w:val="lt-LT"/>
        </w:rPr>
        <w:sectPr w:rsidR="00983232" w:rsidSect="00953094">
          <w:headerReference w:type="even" r:id="rId10"/>
          <w:footerReference w:type="default" r:id="rId11"/>
          <w:pgSz w:w="11906" w:h="16838" w:code="9"/>
          <w:pgMar w:top="284" w:right="680" w:bottom="1134" w:left="1701" w:header="0" w:footer="567" w:gutter="0"/>
          <w:cols w:space="1296"/>
          <w:titlePg/>
        </w:sectPr>
      </w:pPr>
    </w:p>
    <w:p w14:paraId="7445540D" w14:textId="77777777" w:rsidR="00B7426B" w:rsidRPr="003B313E" w:rsidRDefault="00B7426B" w:rsidP="00B7426B">
      <w:pPr>
        <w:pStyle w:val="Antrats"/>
        <w:ind w:firstLine="567"/>
        <w:jc w:val="both"/>
        <w:rPr>
          <w:rFonts w:ascii="Times New Roman" w:hAnsi="Times New Roman"/>
          <w:bCs/>
          <w:sz w:val="24"/>
          <w:szCs w:val="24"/>
          <w:lang w:val="lt-LT"/>
        </w:rPr>
      </w:pPr>
      <w:r w:rsidRPr="00FA2552">
        <w:rPr>
          <w:rFonts w:ascii="Times New Roman" w:hAnsi="Times New Roman"/>
          <w:sz w:val="24"/>
          <w:szCs w:val="24"/>
          <w:lang w:val="lt-LT"/>
        </w:rPr>
        <w:t>Vadovaudamasis Lietuvos Respublikos vietos savivaldos įstatymo 2</w:t>
      </w:r>
      <w:r>
        <w:rPr>
          <w:rFonts w:ascii="Times New Roman" w:hAnsi="Times New Roman"/>
          <w:sz w:val="24"/>
          <w:szCs w:val="24"/>
          <w:lang w:val="lt-LT"/>
        </w:rPr>
        <w:t>7</w:t>
      </w:r>
      <w:r w:rsidRPr="00FA2552">
        <w:rPr>
          <w:rFonts w:ascii="Times New Roman" w:hAnsi="Times New Roman"/>
          <w:sz w:val="24"/>
          <w:szCs w:val="24"/>
          <w:lang w:val="lt-LT"/>
        </w:rPr>
        <w:t xml:space="preserve"> straipsnio 2 dalies </w:t>
      </w:r>
      <w:r>
        <w:rPr>
          <w:rFonts w:ascii="Times New Roman" w:hAnsi="Times New Roman"/>
          <w:sz w:val="24"/>
          <w:szCs w:val="24"/>
          <w:lang w:val="lt-LT"/>
        </w:rPr>
        <w:t xml:space="preserve">7 punktu, </w:t>
      </w:r>
      <w:r w:rsidRPr="00AF76CE">
        <w:rPr>
          <w:rFonts w:ascii="Times New Roman" w:hAnsi="Times New Roman"/>
          <w:sz w:val="24"/>
          <w:szCs w:val="24"/>
          <w:lang w:val="lt-LT"/>
        </w:rPr>
        <w:t>Konkurso valstybinių ir savivaldybių švietimo įstaigų (išskyrus aukštąsias mokyklas) vadovų pareigoms eiti tvarkos aprašo, patvirtinto Lietuvos Respublikos švietimo ir mokslo ministro 2011 m. liepos 1 d. įsakymu Nr. V-1193 „Dėl konkurso valstybinių ir savivaldybių švietimo įstaigų (išskyrus aukštąsias mokyklas) vadovų pareigoms eiti tvarkos aprašo patvirtinimo“</w:t>
      </w:r>
      <w:r>
        <w:rPr>
          <w:rFonts w:ascii="Times New Roman" w:hAnsi="Times New Roman"/>
          <w:sz w:val="24"/>
          <w:szCs w:val="24"/>
          <w:lang w:val="lt-LT"/>
        </w:rPr>
        <w:t>, 5, 15, 21 ir 26 punktais</w:t>
      </w:r>
      <w:r w:rsidRPr="00AF76CE">
        <w:rPr>
          <w:rFonts w:ascii="Times New Roman" w:hAnsi="Times New Roman"/>
          <w:sz w:val="24"/>
          <w:szCs w:val="24"/>
          <w:lang w:val="lt-LT"/>
        </w:rPr>
        <w:t xml:space="preserve">, </w:t>
      </w:r>
      <w:r>
        <w:rPr>
          <w:rFonts w:ascii="Times New Roman" w:hAnsi="Times New Roman"/>
          <w:sz w:val="24"/>
          <w:szCs w:val="24"/>
          <w:lang w:val="lt-LT"/>
        </w:rPr>
        <w:t xml:space="preserve">atsižvelgdamas į </w:t>
      </w:r>
      <w:r w:rsidRPr="003B313E">
        <w:rPr>
          <w:rFonts w:ascii="Times New Roman" w:hAnsi="Times New Roman"/>
          <w:sz w:val="24"/>
          <w:szCs w:val="24"/>
          <w:lang w:val="lt-LT"/>
        </w:rPr>
        <w:t>Lietuvos mo</w:t>
      </w:r>
      <w:r>
        <w:rPr>
          <w:rFonts w:ascii="Times New Roman" w:hAnsi="Times New Roman"/>
          <w:sz w:val="24"/>
          <w:szCs w:val="24"/>
          <w:lang w:val="lt-LT"/>
        </w:rPr>
        <w:t>kyklų vadovų asociacijos 2024-03-11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raštą Nr. </w:t>
      </w:r>
      <w:r w:rsidRPr="007078F6">
        <w:rPr>
          <w:rFonts w:ascii="Times New Roman" w:hAnsi="Times New Roman"/>
          <w:sz w:val="24"/>
          <w:szCs w:val="24"/>
          <w:lang w:val="lt-LT"/>
        </w:rPr>
        <w:t>LMVA-</w:t>
      </w:r>
      <w:r>
        <w:rPr>
          <w:rFonts w:ascii="Times New Roman" w:hAnsi="Times New Roman"/>
          <w:sz w:val="24"/>
          <w:szCs w:val="24"/>
          <w:lang w:val="lt-LT"/>
        </w:rPr>
        <w:t>6</w:t>
      </w:r>
      <w:r w:rsidRPr="007078F6">
        <w:rPr>
          <w:rFonts w:ascii="Times New Roman" w:hAnsi="Times New Roman"/>
          <w:sz w:val="24"/>
          <w:szCs w:val="24"/>
          <w:lang w:val="lt-LT"/>
        </w:rPr>
        <w:t xml:space="preserve"> „Dėl LMVA kandidato į švietimo įstaigos vadovo konkurso komisijos narius“,</w:t>
      </w:r>
      <w:r>
        <w:rPr>
          <w:rFonts w:ascii="Times New Roman" w:hAnsi="Times New Roman"/>
          <w:sz w:val="24"/>
          <w:szCs w:val="24"/>
          <w:lang w:val="lt-LT"/>
        </w:rPr>
        <w:t xml:space="preserve"> Telšių švietimo centro 2023-12-21 raštą Nr. R1-206 „Dėl kandidatų į konkurso atrankos komisijos narius delegavimo“, ir į Nacionalinės švietimo agentūros 2023-12</w:t>
      </w:r>
      <w:r w:rsidRPr="00394207">
        <w:rPr>
          <w:rFonts w:ascii="Times New Roman" w:hAnsi="Times New Roman"/>
          <w:sz w:val="24"/>
          <w:szCs w:val="24"/>
          <w:lang w:val="lt-LT"/>
        </w:rPr>
        <w:t>-</w:t>
      </w:r>
      <w:r>
        <w:rPr>
          <w:rFonts w:ascii="Times New Roman" w:hAnsi="Times New Roman"/>
          <w:sz w:val="24"/>
          <w:szCs w:val="24"/>
          <w:lang w:val="lt-LT"/>
        </w:rPr>
        <w:t>28</w:t>
      </w:r>
      <w:r w:rsidRPr="00394207">
        <w:rPr>
          <w:rFonts w:ascii="Times New Roman" w:hAnsi="Times New Roman"/>
          <w:sz w:val="24"/>
          <w:szCs w:val="24"/>
          <w:lang w:val="lt-LT"/>
        </w:rPr>
        <w:t xml:space="preserve"> raštą Nr. S</w:t>
      </w:r>
      <w:r>
        <w:rPr>
          <w:rFonts w:ascii="Times New Roman" w:hAnsi="Times New Roman"/>
          <w:sz w:val="24"/>
          <w:szCs w:val="24"/>
          <w:lang w:val="lt-LT"/>
        </w:rPr>
        <w:t>D</w:t>
      </w:r>
      <w:r w:rsidRPr="00394207">
        <w:rPr>
          <w:rFonts w:ascii="Times New Roman" w:hAnsi="Times New Roman"/>
          <w:sz w:val="24"/>
          <w:szCs w:val="24"/>
          <w:lang w:val="lt-LT"/>
        </w:rPr>
        <w:t>-</w:t>
      </w:r>
      <w:r>
        <w:rPr>
          <w:rFonts w:ascii="Times New Roman" w:hAnsi="Times New Roman"/>
          <w:sz w:val="24"/>
          <w:szCs w:val="24"/>
          <w:lang w:val="lt-LT"/>
        </w:rPr>
        <w:t>3461 „Dėl Nacionalinės švietimo agentūros atstovo teikimo į viešo konkurso direktoriaus pareigoms eiti komisiją“</w:t>
      </w:r>
      <w:r w:rsidRPr="003B313E">
        <w:rPr>
          <w:rFonts w:ascii="Times New Roman" w:hAnsi="Times New Roman"/>
          <w:sz w:val="24"/>
          <w:szCs w:val="24"/>
          <w:lang w:val="lt-LT"/>
        </w:rPr>
        <w:t>:</w:t>
      </w:r>
    </w:p>
    <w:p w14:paraId="22B6617F" w14:textId="77777777" w:rsidR="00B7426B" w:rsidRPr="003B313E" w:rsidRDefault="00B7426B" w:rsidP="00B7426B">
      <w:pPr>
        <w:pStyle w:val="Antrats"/>
        <w:ind w:firstLine="567"/>
        <w:jc w:val="both"/>
        <w:rPr>
          <w:rFonts w:ascii="Times New Roman" w:hAnsi="Times New Roman"/>
          <w:sz w:val="24"/>
          <w:szCs w:val="24"/>
          <w:lang w:val="lt-LT"/>
        </w:rPr>
      </w:pPr>
      <w:r w:rsidRPr="003B313E">
        <w:rPr>
          <w:rFonts w:ascii="Times New Roman" w:hAnsi="Times New Roman"/>
          <w:sz w:val="24"/>
          <w:szCs w:val="24"/>
          <w:lang w:val="lt-LT"/>
        </w:rPr>
        <w:t xml:space="preserve">1. N u s t a t a u </w:t>
      </w:r>
      <w:r w:rsidRPr="006F6BD2">
        <w:rPr>
          <w:rFonts w:ascii="Times New Roman" w:hAnsi="Times New Roman"/>
          <w:sz w:val="24"/>
          <w:szCs w:val="24"/>
          <w:lang w:val="lt-LT"/>
        </w:rPr>
        <w:t xml:space="preserve">Telšių </w:t>
      </w:r>
      <w:r>
        <w:rPr>
          <w:rFonts w:ascii="Times New Roman" w:hAnsi="Times New Roman"/>
          <w:sz w:val="24"/>
          <w:szCs w:val="24"/>
          <w:lang w:val="lt-LT"/>
        </w:rPr>
        <w:t>švietimo</w:t>
      </w:r>
      <w:r w:rsidRPr="006F6BD2">
        <w:rPr>
          <w:rFonts w:ascii="Times New Roman" w:hAnsi="Times New Roman"/>
          <w:sz w:val="24"/>
          <w:szCs w:val="24"/>
          <w:lang w:val="lt-LT"/>
        </w:rPr>
        <w:t xml:space="preserve"> centro </w:t>
      </w:r>
      <w:r w:rsidRPr="003B313E">
        <w:rPr>
          <w:rFonts w:ascii="Times New Roman" w:hAnsi="Times New Roman"/>
          <w:sz w:val="24"/>
          <w:szCs w:val="24"/>
          <w:lang w:val="lt-LT"/>
        </w:rPr>
        <w:t>direktoriaus pareigoms eiti konkurso datą – 202</w:t>
      </w:r>
      <w:r>
        <w:rPr>
          <w:rFonts w:ascii="Times New Roman" w:hAnsi="Times New Roman"/>
          <w:sz w:val="24"/>
          <w:szCs w:val="24"/>
          <w:lang w:val="lt-LT"/>
        </w:rPr>
        <w:t>4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m. </w:t>
      </w:r>
      <w:r>
        <w:rPr>
          <w:rFonts w:ascii="Times New Roman" w:hAnsi="Times New Roman"/>
          <w:sz w:val="24"/>
          <w:szCs w:val="24"/>
          <w:lang w:val="lt-LT"/>
        </w:rPr>
        <w:t>balandžio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/>
          <w:sz w:val="24"/>
          <w:szCs w:val="24"/>
          <w:lang w:val="lt-LT"/>
        </w:rPr>
        <w:t>4</w:t>
      </w:r>
      <w:r w:rsidRPr="003B313E">
        <w:rPr>
          <w:rFonts w:ascii="Times New Roman" w:hAnsi="Times New Roman"/>
          <w:sz w:val="24"/>
          <w:szCs w:val="24"/>
          <w:lang w:val="lt-LT"/>
        </w:rPr>
        <w:t xml:space="preserve"> d., 9.00 val.</w:t>
      </w:r>
    </w:p>
    <w:p w14:paraId="49C718D5" w14:textId="77777777" w:rsidR="00B7426B" w:rsidRDefault="00B7426B" w:rsidP="00B7426B">
      <w:pPr>
        <w:ind w:firstLine="567"/>
        <w:jc w:val="both"/>
        <w:rPr>
          <w:lang w:val="lt-LT"/>
        </w:rPr>
      </w:pPr>
      <w:r w:rsidRPr="004C22AB">
        <w:rPr>
          <w:lang w:val="lt-LT"/>
        </w:rPr>
        <w:t xml:space="preserve">2. S u d a r a u </w:t>
      </w:r>
      <w:r w:rsidRPr="006F6BD2">
        <w:rPr>
          <w:lang w:val="lt-LT"/>
        </w:rPr>
        <w:t xml:space="preserve">Telšių </w:t>
      </w:r>
      <w:r>
        <w:rPr>
          <w:lang w:val="lt-LT"/>
        </w:rPr>
        <w:t>švietimo</w:t>
      </w:r>
      <w:r w:rsidRPr="006F6BD2">
        <w:rPr>
          <w:lang w:val="lt-LT"/>
        </w:rPr>
        <w:t xml:space="preserve"> centro </w:t>
      </w:r>
      <w:r w:rsidRPr="00AF76CE">
        <w:rPr>
          <w:lang w:val="lt-LT"/>
        </w:rPr>
        <w:t xml:space="preserve">direktoriaus </w:t>
      </w:r>
      <w:r w:rsidRPr="004C22AB">
        <w:rPr>
          <w:lang w:val="lt-LT"/>
        </w:rPr>
        <w:t>pareigoms eiti konkurso komisiją (toliau – Komisija):</w:t>
      </w:r>
    </w:p>
    <w:p w14:paraId="76107918" w14:textId="77777777" w:rsidR="00B7426B" w:rsidRDefault="00B7426B" w:rsidP="00B7426B">
      <w:pPr>
        <w:ind w:firstLine="567"/>
        <w:jc w:val="both"/>
        <w:rPr>
          <w:lang w:val="lt-LT"/>
        </w:rPr>
      </w:pPr>
      <w:r w:rsidRPr="00CF25E4">
        <w:rPr>
          <w:lang w:val="lt-LT"/>
        </w:rPr>
        <w:t xml:space="preserve">Lina </w:t>
      </w:r>
      <w:proofErr w:type="spellStart"/>
      <w:r w:rsidRPr="00CF25E4">
        <w:rPr>
          <w:lang w:val="lt-LT"/>
        </w:rPr>
        <w:t>Leinartienė</w:t>
      </w:r>
      <w:proofErr w:type="spellEnd"/>
      <w:r>
        <w:rPr>
          <w:lang w:val="lt-LT"/>
        </w:rPr>
        <w:t xml:space="preserve"> –</w:t>
      </w:r>
      <w:r w:rsidRPr="00CF25E4">
        <w:rPr>
          <w:lang w:val="lt-LT"/>
        </w:rPr>
        <w:t xml:space="preserve"> Telšių rajono savivaldybės administracijos </w:t>
      </w:r>
      <w:r>
        <w:rPr>
          <w:lang w:val="lt-LT"/>
        </w:rPr>
        <w:t xml:space="preserve">(toliau – Administracija) </w:t>
      </w:r>
      <w:r w:rsidRPr="00CF25E4">
        <w:rPr>
          <w:lang w:val="lt-LT"/>
        </w:rPr>
        <w:t>Švietimo ir sporto skyriaus vedėja</w:t>
      </w:r>
      <w:r>
        <w:rPr>
          <w:lang w:val="lt-LT"/>
        </w:rPr>
        <w:t>, K</w:t>
      </w:r>
      <w:r w:rsidRPr="00CF25E4">
        <w:rPr>
          <w:lang w:val="lt-LT"/>
        </w:rPr>
        <w:t>omisijos pirmininkė, konkurso organizatoriaus atstovė;</w:t>
      </w:r>
    </w:p>
    <w:p w14:paraId="71028620" w14:textId="77777777" w:rsidR="00B7426B" w:rsidRPr="00CF25E4" w:rsidRDefault="00B7426B" w:rsidP="00B7426B">
      <w:pPr>
        <w:ind w:firstLine="567"/>
        <w:jc w:val="both"/>
        <w:rPr>
          <w:lang w:val="lt-LT"/>
        </w:rPr>
      </w:pPr>
      <w:r>
        <w:rPr>
          <w:lang w:val="lt-LT"/>
        </w:rPr>
        <w:t xml:space="preserve">Daiva </w:t>
      </w:r>
      <w:proofErr w:type="spellStart"/>
      <w:r>
        <w:rPr>
          <w:lang w:val="lt-LT"/>
        </w:rPr>
        <w:t>Tūmienė</w:t>
      </w:r>
      <w:proofErr w:type="spellEnd"/>
      <w:r>
        <w:rPr>
          <w:lang w:val="lt-LT"/>
        </w:rPr>
        <w:t xml:space="preserve"> – Administracijos </w:t>
      </w:r>
      <w:r w:rsidRPr="00CF25E4">
        <w:rPr>
          <w:lang w:val="lt-LT"/>
        </w:rPr>
        <w:t>Švietimo ir sporto</w:t>
      </w:r>
      <w:r>
        <w:rPr>
          <w:lang w:val="lt-LT"/>
        </w:rPr>
        <w:t xml:space="preserve"> skyriaus vedėjo pavaduotoja, </w:t>
      </w:r>
      <w:r w:rsidRPr="00CF25E4">
        <w:rPr>
          <w:lang w:val="lt-LT"/>
        </w:rPr>
        <w:t>konkurso organizatoriaus atstovė;</w:t>
      </w:r>
    </w:p>
    <w:p w14:paraId="08E075EF" w14:textId="77777777" w:rsidR="00B7426B" w:rsidRPr="00FA271D" w:rsidRDefault="00B7426B" w:rsidP="00B7426B">
      <w:pPr>
        <w:ind w:firstLine="567"/>
        <w:jc w:val="both"/>
        <w:rPr>
          <w:lang w:val="lt-LT"/>
        </w:rPr>
      </w:pPr>
      <w:r>
        <w:rPr>
          <w:lang w:val="lt-LT"/>
        </w:rPr>
        <w:t xml:space="preserve">Alma </w:t>
      </w:r>
      <w:proofErr w:type="spellStart"/>
      <w:r>
        <w:rPr>
          <w:lang w:val="lt-LT"/>
        </w:rPr>
        <w:t>Mikienė</w:t>
      </w:r>
      <w:proofErr w:type="spellEnd"/>
      <w:r w:rsidRPr="00FA271D">
        <w:rPr>
          <w:lang w:val="lt-LT"/>
        </w:rPr>
        <w:t xml:space="preserve"> – Telšių </w:t>
      </w:r>
      <w:r>
        <w:rPr>
          <w:lang w:val="lt-LT"/>
        </w:rPr>
        <w:t>„Germanto“</w:t>
      </w:r>
      <w:r w:rsidRPr="00FA271D">
        <w:rPr>
          <w:lang w:val="lt-LT"/>
        </w:rPr>
        <w:t xml:space="preserve"> </w:t>
      </w:r>
      <w:r>
        <w:rPr>
          <w:lang w:val="lt-LT"/>
        </w:rPr>
        <w:t>progimnazijos direktorė</w:t>
      </w:r>
      <w:r w:rsidRPr="00FA271D">
        <w:rPr>
          <w:lang w:val="lt-LT"/>
        </w:rPr>
        <w:t>, Lietuvos mokyklų vadovų asociacijos atstov</w:t>
      </w:r>
      <w:r>
        <w:rPr>
          <w:lang w:val="lt-LT"/>
        </w:rPr>
        <w:t>ė</w:t>
      </w:r>
      <w:r w:rsidRPr="00FA271D">
        <w:rPr>
          <w:lang w:val="lt-LT"/>
        </w:rPr>
        <w:t>;</w:t>
      </w:r>
    </w:p>
    <w:p w14:paraId="2619127D" w14:textId="77777777" w:rsidR="00B7426B" w:rsidRDefault="00B7426B" w:rsidP="00B7426B">
      <w:pPr>
        <w:ind w:firstLine="567"/>
        <w:jc w:val="both"/>
        <w:rPr>
          <w:lang w:val="lt-LT"/>
        </w:rPr>
      </w:pPr>
      <w:r>
        <w:rPr>
          <w:lang w:val="lt-LT"/>
        </w:rPr>
        <w:t>Regina Pocienė –</w:t>
      </w:r>
      <w:r w:rsidRPr="004C22AB">
        <w:rPr>
          <w:lang w:val="lt-LT"/>
        </w:rPr>
        <w:t xml:space="preserve"> </w:t>
      </w:r>
      <w:r>
        <w:rPr>
          <w:lang w:val="lt-LT"/>
        </w:rPr>
        <w:t xml:space="preserve">Nacionalinės švietimo agentūros Kokybės vertinimo departamento Veiklos kokybės priežiūros skyriaus vyriausioji </w:t>
      </w:r>
      <w:r w:rsidRPr="004C22AB">
        <w:rPr>
          <w:lang w:val="lt-LT"/>
        </w:rPr>
        <w:t>specialistė</w:t>
      </w:r>
      <w:r>
        <w:t xml:space="preserve">, </w:t>
      </w:r>
      <w:r>
        <w:rPr>
          <w:lang w:val="lt-LT"/>
        </w:rPr>
        <w:t>Lietuvos Respublikos švietimo,</w:t>
      </w:r>
      <w:r w:rsidRPr="004C22AB">
        <w:rPr>
          <w:lang w:val="lt-LT"/>
        </w:rPr>
        <w:t xml:space="preserve"> mokslo </w:t>
      </w:r>
      <w:r>
        <w:rPr>
          <w:lang w:val="lt-LT"/>
        </w:rPr>
        <w:t>ir sporto ministro įgaliotos institucijos atstovė;</w:t>
      </w:r>
    </w:p>
    <w:p w14:paraId="2AE715E2" w14:textId="77777777" w:rsidR="00B7426B" w:rsidRDefault="00B7426B" w:rsidP="00B7426B">
      <w:pPr>
        <w:ind w:firstLine="567"/>
        <w:jc w:val="both"/>
        <w:rPr>
          <w:lang w:val="lt-LT"/>
        </w:rPr>
      </w:pPr>
      <w:r>
        <w:rPr>
          <w:lang w:val="lt-LT"/>
        </w:rPr>
        <w:t xml:space="preserve">Juozas </w:t>
      </w:r>
      <w:proofErr w:type="spellStart"/>
      <w:r>
        <w:rPr>
          <w:lang w:val="lt-LT"/>
        </w:rPr>
        <w:t>Maneikis</w:t>
      </w:r>
      <w:proofErr w:type="spellEnd"/>
      <w:r>
        <w:rPr>
          <w:lang w:val="lt-LT"/>
        </w:rPr>
        <w:t xml:space="preserve"> –</w:t>
      </w:r>
      <w:r w:rsidRPr="004621AA">
        <w:rPr>
          <w:lang w:val="lt-LT"/>
        </w:rPr>
        <w:t xml:space="preserve"> </w:t>
      </w:r>
      <w:r>
        <w:rPr>
          <w:lang w:val="lt-LT"/>
        </w:rPr>
        <w:t>Telšių švietimo centro atviros prieigos centro STEAM metodininkas, švietimo pagalbos įstaigos bendruomenės atstovas;</w:t>
      </w:r>
    </w:p>
    <w:p w14:paraId="7E3F5C16" w14:textId="77777777" w:rsidR="00B7426B" w:rsidRPr="00BC1BEE" w:rsidRDefault="00B7426B" w:rsidP="00B7426B">
      <w:pPr>
        <w:ind w:firstLine="567"/>
        <w:jc w:val="both"/>
        <w:rPr>
          <w:lang w:val="lt-LT"/>
        </w:rPr>
      </w:pPr>
      <w:r>
        <w:rPr>
          <w:lang w:val="lt-LT"/>
        </w:rPr>
        <w:t>Indra Mileškienė</w:t>
      </w:r>
      <w:r w:rsidRPr="00BC1BEE">
        <w:rPr>
          <w:lang w:val="lt-LT"/>
        </w:rPr>
        <w:t xml:space="preserve"> – </w:t>
      </w:r>
      <w:r>
        <w:rPr>
          <w:lang w:val="lt-LT"/>
        </w:rPr>
        <w:t xml:space="preserve">Telšių švietimo centro </w:t>
      </w:r>
      <w:r>
        <w:rPr>
          <w:color w:val="000000"/>
          <w:shd w:val="clear" w:color="auto" w:fill="FFFFFF"/>
          <w:lang w:val="lt-LT"/>
        </w:rPr>
        <w:t>metodininkė</w:t>
      </w:r>
      <w:r>
        <w:rPr>
          <w:lang w:val="lt-LT"/>
        </w:rPr>
        <w:t>, švietimo pagalbos įstaigos bendruomenės atstovė</w:t>
      </w:r>
      <w:r w:rsidRPr="00BC1BEE">
        <w:rPr>
          <w:lang w:val="lt-LT"/>
        </w:rPr>
        <w:t>;</w:t>
      </w:r>
    </w:p>
    <w:p w14:paraId="5FBCA1CA" w14:textId="77777777" w:rsidR="00B7426B" w:rsidRPr="005E16DE" w:rsidRDefault="00B7426B" w:rsidP="00B7426B">
      <w:pPr>
        <w:ind w:right="99" w:firstLine="567"/>
        <w:jc w:val="both"/>
        <w:rPr>
          <w:lang w:val="lt-LT"/>
        </w:rPr>
      </w:pPr>
      <w:r w:rsidRPr="005E16DE">
        <w:rPr>
          <w:lang w:val="lt-LT"/>
        </w:rPr>
        <w:t xml:space="preserve">Irena </w:t>
      </w:r>
      <w:proofErr w:type="spellStart"/>
      <w:r w:rsidRPr="005E16DE">
        <w:rPr>
          <w:lang w:val="lt-LT"/>
        </w:rPr>
        <w:t>Daubarienė</w:t>
      </w:r>
      <w:proofErr w:type="spellEnd"/>
      <w:r w:rsidRPr="005E16DE">
        <w:rPr>
          <w:lang w:val="lt-LT"/>
        </w:rPr>
        <w:t xml:space="preserve"> – Telšių „Kranto“ progimnazijos direktorė, socialinių partnerių atstovė.</w:t>
      </w:r>
    </w:p>
    <w:p w14:paraId="6297AE81" w14:textId="77777777" w:rsidR="00B7426B" w:rsidRDefault="00B7426B" w:rsidP="00B7426B">
      <w:pPr>
        <w:ind w:right="99" w:firstLine="567"/>
        <w:jc w:val="both"/>
        <w:rPr>
          <w:lang w:val="lt-LT"/>
        </w:rPr>
      </w:pPr>
      <w:r>
        <w:rPr>
          <w:lang w:val="lt-LT"/>
        </w:rPr>
        <w:t xml:space="preserve">3. S k i r i u Jurgitą </w:t>
      </w:r>
      <w:proofErr w:type="spellStart"/>
      <w:r>
        <w:rPr>
          <w:lang w:val="lt-LT"/>
        </w:rPr>
        <w:t>Jaruckienę</w:t>
      </w:r>
      <w:proofErr w:type="spellEnd"/>
      <w:r>
        <w:rPr>
          <w:lang w:val="lt-LT"/>
        </w:rPr>
        <w:t>, A</w:t>
      </w:r>
      <w:r w:rsidRPr="00CD14EB">
        <w:rPr>
          <w:lang w:val="lt-LT"/>
        </w:rPr>
        <w:t>dministracijos</w:t>
      </w:r>
      <w:r w:rsidRPr="00DD045F">
        <w:rPr>
          <w:lang w:val="lt-LT"/>
        </w:rPr>
        <w:t xml:space="preserve"> </w:t>
      </w:r>
      <w:r w:rsidRPr="0030262C">
        <w:rPr>
          <w:lang w:val="lt-LT"/>
        </w:rPr>
        <w:t xml:space="preserve">Teisės ir administravimo skyriaus </w:t>
      </w:r>
      <w:r>
        <w:rPr>
          <w:lang w:val="lt-LT"/>
        </w:rPr>
        <w:t xml:space="preserve">vyriausiąją specialistę, </w:t>
      </w:r>
      <w:r w:rsidRPr="00DD045F">
        <w:rPr>
          <w:lang w:val="lt-LT"/>
        </w:rPr>
        <w:t>Komisijos</w:t>
      </w:r>
      <w:r>
        <w:rPr>
          <w:lang w:val="lt-LT"/>
        </w:rPr>
        <w:t xml:space="preserve"> sekretore. </w:t>
      </w:r>
    </w:p>
    <w:p w14:paraId="700E68D2" w14:textId="77777777" w:rsidR="00B7426B" w:rsidRDefault="00B7426B" w:rsidP="00B7426B">
      <w:pPr>
        <w:ind w:left="1440"/>
        <w:jc w:val="both"/>
        <w:rPr>
          <w:lang w:val="lt-LT"/>
        </w:rPr>
      </w:pPr>
    </w:p>
    <w:p w14:paraId="73D837F2" w14:textId="77777777" w:rsidR="00B7426B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lang w:val="lt-LT"/>
        </w:rPr>
        <w:t>Savivaldybės meras                                                                                                  Tomas Katkus</w:t>
      </w:r>
    </w:p>
    <w:p w14:paraId="48E74243" w14:textId="77777777" w:rsidR="00B7426B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</w:p>
    <w:p w14:paraId="3DCCA608" w14:textId="0F7A247F" w:rsidR="00B7426B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</w:p>
    <w:p w14:paraId="11F080B6" w14:textId="77777777" w:rsidR="00B7426B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</w:p>
    <w:p w14:paraId="52867998" w14:textId="77777777" w:rsidR="00B7426B" w:rsidRPr="0045002C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 w:rsidRPr="0045002C">
        <w:rPr>
          <w:rFonts w:ascii="Times New Roman" w:hAnsi="Times New Roman"/>
          <w:sz w:val="24"/>
          <w:szCs w:val="24"/>
          <w:lang w:val="lt-LT"/>
        </w:rPr>
        <w:t>Parengė</w:t>
      </w:r>
    </w:p>
    <w:p w14:paraId="0BF38DE5" w14:textId="77777777" w:rsidR="00B7426B" w:rsidRPr="0045002C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</w:p>
    <w:p w14:paraId="19973D38" w14:textId="77777777" w:rsidR="00B7426B" w:rsidRPr="0045002C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 xml:space="preserve">Jurgita </w:t>
      </w:r>
      <w:proofErr w:type="spellStart"/>
      <w:r>
        <w:rPr>
          <w:rFonts w:ascii="Times New Roman" w:hAnsi="Times New Roman"/>
          <w:sz w:val="24"/>
          <w:szCs w:val="24"/>
          <w:lang w:val="lt-LT"/>
        </w:rPr>
        <w:t>Jaruckienė</w:t>
      </w:r>
      <w:proofErr w:type="spellEnd"/>
    </w:p>
    <w:p w14:paraId="5A145B91" w14:textId="77777777" w:rsidR="00B7426B" w:rsidRPr="0045002C" w:rsidRDefault="00B7426B" w:rsidP="00B7426B">
      <w:pPr>
        <w:pStyle w:val="Antrats"/>
        <w:tabs>
          <w:tab w:val="clear" w:pos="4153"/>
          <w:tab w:val="clear" w:pos="8306"/>
        </w:tabs>
        <w:rPr>
          <w:rFonts w:ascii="Times New Roman" w:hAnsi="Times New Roman"/>
          <w:sz w:val="24"/>
          <w:szCs w:val="24"/>
          <w:lang w:val="lt-LT"/>
        </w:rPr>
      </w:pPr>
      <w:r>
        <w:rPr>
          <w:rFonts w:ascii="Times New Roman" w:hAnsi="Times New Roman"/>
          <w:sz w:val="24"/>
          <w:szCs w:val="24"/>
          <w:lang w:val="lt-LT"/>
        </w:rPr>
        <w:t>2024-03</w:t>
      </w:r>
      <w:r w:rsidRPr="0045002C">
        <w:rPr>
          <w:rFonts w:ascii="Times New Roman" w:hAnsi="Times New Roman"/>
          <w:sz w:val="24"/>
          <w:szCs w:val="24"/>
          <w:lang w:val="lt-LT"/>
        </w:rPr>
        <w:t>-</w:t>
      </w:r>
      <w:r>
        <w:rPr>
          <w:rFonts w:ascii="Times New Roman" w:hAnsi="Times New Roman"/>
          <w:sz w:val="24"/>
          <w:szCs w:val="24"/>
          <w:lang w:val="lt-LT"/>
        </w:rPr>
        <w:t>25</w:t>
      </w:r>
      <w:r w:rsidRPr="0045002C">
        <w:rPr>
          <w:rFonts w:cs="Arial"/>
          <w:sz w:val="24"/>
          <w:szCs w:val="24"/>
        </w:rPr>
        <w:t xml:space="preserve"> </w:t>
      </w:r>
    </w:p>
    <w:sectPr w:rsidR="00B7426B" w:rsidRPr="0045002C" w:rsidSect="00CF0B87">
      <w:type w:val="continuous"/>
      <w:pgSz w:w="11906" w:h="16838" w:code="9"/>
      <w:pgMar w:top="142" w:right="680" w:bottom="0" w:left="1701" w:header="0" w:footer="567" w:gutter="0"/>
      <w:cols w:space="1296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570672" w14:textId="77777777" w:rsidR="00D646F6" w:rsidRDefault="00D646F6">
      <w:r>
        <w:separator/>
      </w:r>
    </w:p>
  </w:endnote>
  <w:endnote w:type="continuationSeparator" w:id="0">
    <w:p w14:paraId="6FA56A21" w14:textId="77777777" w:rsidR="00D646F6" w:rsidRDefault="00D64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/>
        <w:sz w:val="24"/>
        <w:szCs w:val="24"/>
      </w:rPr>
      <w:id w:val="-417334388"/>
      <w:docPartObj>
        <w:docPartGallery w:val="Page Numbers (Bottom of Page)"/>
        <w:docPartUnique/>
      </w:docPartObj>
    </w:sdtPr>
    <w:sdtEndPr/>
    <w:sdtContent>
      <w:p w14:paraId="6E947C52" w14:textId="1B405E9B" w:rsidR="00671AEA" w:rsidRPr="00671AEA" w:rsidRDefault="00671AEA">
        <w:pPr>
          <w:pStyle w:val="Porat"/>
          <w:jc w:val="right"/>
          <w:rPr>
            <w:rFonts w:ascii="Times New Roman" w:hAnsi="Times New Roman"/>
            <w:sz w:val="24"/>
            <w:szCs w:val="24"/>
          </w:rPr>
        </w:pPr>
        <w:r w:rsidRPr="00671AEA">
          <w:rPr>
            <w:rFonts w:ascii="Times New Roman" w:hAnsi="Times New Roman"/>
            <w:sz w:val="24"/>
            <w:szCs w:val="24"/>
          </w:rPr>
          <w:fldChar w:fldCharType="begin"/>
        </w:r>
        <w:r w:rsidRPr="00671AEA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671AEA">
          <w:rPr>
            <w:rFonts w:ascii="Times New Roman" w:hAnsi="Times New Roman"/>
            <w:sz w:val="24"/>
            <w:szCs w:val="24"/>
          </w:rPr>
          <w:fldChar w:fldCharType="separate"/>
        </w:r>
        <w:r w:rsidR="00B7426B" w:rsidRPr="00B7426B">
          <w:rPr>
            <w:rFonts w:ascii="Times New Roman" w:hAnsi="Times New Roman"/>
            <w:noProof/>
            <w:sz w:val="24"/>
            <w:szCs w:val="24"/>
            <w:lang w:val="lt-LT"/>
          </w:rPr>
          <w:t>2</w:t>
        </w:r>
        <w:r w:rsidRPr="00671AEA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284248B7" w14:textId="77777777" w:rsidR="00671AEA" w:rsidRDefault="00671AEA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19DB0D" w14:textId="77777777" w:rsidR="00D646F6" w:rsidRDefault="00D646F6">
      <w:r>
        <w:separator/>
      </w:r>
    </w:p>
  </w:footnote>
  <w:footnote w:type="continuationSeparator" w:id="0">
    <w:p w14:paraId="522E72DC" w14:textId="77777777" w:rsidR="00D646F6" w:rsidRDefault="00D646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A1CBB4" w14:textId="77777777" w:rsidR="000123DF" w:rsidRDefault="000123DF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1A109528" w14:textId="77777777" w:rsidR="000123DF" w:rsidRDefault="000123D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B1F47"/>
    <w:multiLevelType w:val="hybridMultilevel"/>
    <w:tmpl w:val="9418F54C"/>
    <w:lvl w:ilvl="0" w:tplc="EA5C702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AEA115C"/>
    <w:multiLevelType w:val="multilevel"/>
    <w:tmpl w:val="56660D0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 w16cid:durableId="2016960058">
    <w:abstractNumId w:val="1"/>
  </w:num>
  <w:num w:numId="2" w16cid:durableId="1714422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ju3QgRXKZOpC1gBZgLQ05NVxoNVrXliimTBc9F0Yb8S0By75PqbOR4wmRP/cbym20whOBKrMRbaPvLSDqd+0wA==" w:salt="/yle/o7SWjjTpb9F3UCfiw=="/>
  <w:defaultTabStop w:val="720"/>
  <w:hyphenationZone w:val="396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94C"/>
    <w:rsid w:val="00003CA3"/>
    <w:rsid w:val="0000431D"/>
    <w:rsid w:val="0000579C"/>
    <w:rsid w:val="000067DD"/>
    <w:rsid w:val="00010CBF"/>
    <w:rsid w:val="000123DF"/>
    <w:rsid w:val="000132C0"/>
    <w:rsid w:val="00014F94"/>
    <w:rsid w:val="00024572"/>
    <w:rsid w:val="000246C4"/>
    <w:rsid w:val="000402F1"/>
    <w:rsid w:val="00040DE9"/>
    <w:rsid w:val="00052D53"/>
    <w:rsid w:val="00073D1F"/>
    <w:rsid w:val="00074186"/>
    <w:rsid w:val="00076881"/>
    <w:rsid w:val="000800F3"/>
    <w:rsid w:val="00080866"/>
    <w:rsid w:val="00081225"/>
    <w:rsid w:val="0008321F"/>
    <w:rsid w:val="000928E3"/>
    <w:rsid w:val="000A0FDB"/>
    <w:rsid w:val="000B45C4"/>
    <w:rsid w:val="000C7E22"/>
    <w:rsid w:val="000D7EAB"/>
    <w:rsid w:val="000E22CD"/>
    <w:rsid w:val="000E42AB"/>
    <w:rsid w:val="00101EE2"/>
    <w:rsid w:val="00104CA8"/>
    <w:rsid w:val="00107EC1"/>
    <w:rsid w:val="00110C04"/>
    <w:rsid w:val="00114874"/>
    <w:rsid w:val="00122A3E"/>
    <w:rsid w:val="00123E05"/>
    <w:rsid w:val="00124223"/>
    <w:rsid w:val="00124593"/>
    <w:rsid w:val="001250F9"/>
    <w:rsid w:val="00131AC5"/>
    <w:rsid w:val="0013373B"/>
    <w:rsid w:val="00140D7C"/>
    <w:rsid w:val="00145BF7"/>
    <w:rsid w:val="00150B27"/>
    <w:rsid w:val="00150C70"/>
    <w:rsid w:val="0016246F"/>
    <w:rsid w:val="00167A58"/>
    <w:rsid w:val="00171032"/>
    <w:rsid w:val="0017769F"/>
    <w:rsid w:val="00184382"/>
    <w:rsid w:val="00186B36"/>
    <w:rsid w:val="00192D91"/>
    <w:rsid w:val="001A0078"/>
    <w:rsid w:val="001A1145"/>
    <w:rsid w:val="001A3C14"/>
    <w:rsid w:val="001B41D5"/>
    <w:rsid w:val="001C10CA"/>
    <w:rsid w:val="001C27EB"/>
    <w:rsid w:val="001C45BB"/>
    <w:rsid w:val="001C5D76"/>
    <w:rsid w:val="001D223D"/>
    <w:rsid w:val="001D2603"/>
    <w:rsid w:val="001D317B"/>
    <w:rsid w:val="001D5384"/>
    <w:rsid w:val="001D6356"/>
    <w:rsid w:val="001F5CA6"/>
    <w:rsid w:val="001F5DF2"/>
    <w:rsid w:val="00204ED0"/>
    <w:rsid w:val="0020606A"/>
    <w:rsid w:val="00207894"/>
    <w:rsid w:val="00216FFF"/>
    <w:rsid w:val="002261A9"/>
    <w:rsid w:val="0022650A"/>
    <w:rsid w:val="002313B4"/>
    <w:rsid w:val="00231B92"/>
    <w:rsid w:val="00233C58"/>
    <w:rsid w:val="00234BA4"/>
    <w:rsid w:val="00243997"/>
    <w:rsid w:val="0024591C"/>
    <w:rsid w:val="00250E84"/>
    <w:rsid w:val="00251E18"/>
    <w:rsid w:val="00254724"/>
    <w:rsid w:val="00254B67"/>
    <w:rsid w:val="00262138"/>
    <w:rsid w:val="0026352E"/>
    <w:rsid w:val="00264205"/>
    <w:rsid w:val="00265291"/>
    <w:rsid w:val="002661F6"/>
    <w:rsid w:val="00275334"/>
    <w:rsid w:val="00282136"/>
    <w:rsid w:val="00282D8B"/>
    <w:rsid w:val="00286DCF"/>
    <w:rsid w:val="00297C99"/>
    <w:rsid w:val="002A01B3"/>
    <w:rsid w:val="002A076C"/>
    <w:rsid w:val="002A3410"/>
    <w:rsid w:val="002C4A95"/>
    <w:rsid w:val="002C56FA"/>
    <w:rsid w:val="002D3126"/>
    <w:rsid w:val="002E2B01"/>
    <w:rsid w:val="002E6B9F"/>
    <w:rsid w:val="002F65AD"/>
    <w:rsid w:val="00300CB9"/>
    <w:rsid w:val="00300F97"/>
    <w:rsid w:val="00303C9B"/>
    <w:rsid w:val="00307BBF"/>
    <w:rsid w:val="00312D0C"/>
    <w:rsid w:val="00313990"/>
    <w:rsid w:val="00321608"/>
    <w:rsid w:val="00321C6A"/>
    <w:rsid w:val="0032787B"/>
    <w:rsid w:val="00341F2A"/>
    <w:rsid w:val="00352B87"/>
    <w:rsid w:val="0036155D"/>
    <w:rsid w:val="003720E4"/>
    <w:rsid w:val="00383219"/>
    <w:rsid w:val="00383998"/>
    <w:rsid w:val="00390B24"/>
    <w:rsid w:val="00393E1D"/>
    <w:rsid w:val="0039457B"/>
    <w:rsid w:val="00395E5A"/>
    <w:rsid w:val="003A1CC2"/>
    <w:rsid w:val="003A3DC8"/>
    <w:rsid w:val="003B3363"/>
    <w:rsid w:val="003C09A1"/>
    <w:rsid w:val="003D2F49"/>
    <w:rsid w:val="003D44A7"/>
    <w:rsid w:val="003D57EF"/>
    <w:rsid w:val="003F5896"/>
    <w:rsid w:val="003F7098"/>
    <w:rsid w:val="0040084C"/>
    <w:rsid w:val="00402E44"/>
    <w:rsid w:val="004031A9"/>
    <w:rsid w:val="00405467"/>
    <w:rsid w:val="00407A19"/>
    <w:rsid w:val="00410BA4"/>
    <w:rsid w:val="00411102"/>
    <w:rsid w:val="0041357A"/>
    <w:rsid w:val="00426773"/>
    <w:rsid w:val="0043051D"/>
    <w:rsid w:val="00432EC0"/>
    <w:rsid w:val="004372DA"/>
    <w:rsid w:val="00450478"/>
    <w:rsid w:val="00450FFB"/>
    <w:rsid w:val="00451EDB"/>
    <w:rsid w:val="0045545F"/>
    <w:rsid w:val="004614F5"/>
    <w:rsid w:val="004648B1"/>
    <w:rsid w:val="0047062D"/>
    <w:rsid w:val="00471F3F"/>
    <w:rsid w:val="004744D8"/>
    <w:rsid w:val="00480AC1"/>
    <w:rsid w:val="00482532"/>
    <w:rsid w:val="004979C8"/>
    <w:rsid w:val="004A4A96"/>
    <w:rsid w:val="004B0A52"/>
    <w:rsid w:val="004B1A33"/>
    <w:rsid w:val="004B2C5C"/>
    <w:rsid w:val="004B6FA8"/>
    <w:rsid w:val="004C2B75"/>
    <w:rsid w:val="004E3867"/>
    <w:rsid w:val="004E5246"/>
    <w:rsid w:val="004F3493"/>
    <w:rsid w:val="004F73BE"/>
    <w:rsid w:val="004F7701"/>
    <w:rsid w:val="005055D9"/>
    <w:rsid w:val="00506508"/>
    <w:rsid w:val="0051052E"/>
    <w:rsid w:val="00516F70"/>
    <w:rsid w:val="00521034"/>
    <w:rsid w:val="00525B2E"/>
    <w:rsid w:val="00525CB9"/>
    <w:rsid w:val="00531C2A"/>
    <w:rsid w:val="00535C6E"/>
    <w:rsid w:val="005466BC"/>
    <w:rsid w:val="00551905"/>
    <w:rsid w:val="0055265F"/>
    <w:rsid w:val="005564C5"/>
    <w:rsid w:val="00556E0D"/>
    <w:rsid w:val="005578E4"/>
    <w:rsid w:val="005629F7"/>
    <w:rsid w:val="00576405"/>
    <w:rsid w:val="00586B55"/>
    <w:rsid w:val="00591D39"/>
    <w:rsid w:val="005A03C9"/>
    <w:rsid w:val="005A7D96"/>
    <w:rsid w:val="005B21D8"/>
    <w:rsid w:val="005B2487"/>
    <w:rsid w:val="005B3337"/>
    <w:rsid w:val="005B5C7F"/>
    <w:rsid w:val="005B6CCD"/>
    <w:rsid w:val="005C4219"/>
    <w:rsid w:val="005C4F04"/>
    <w:rsid w:val="005C5007"/>
    <w:rsid w:val="005D1205"/>
    <w:rsid w:val="005D4095"/>
    <w:rsid w:val="005D48DE"/>
    <w:rsid w:val="005E56E8"/>
    <w:rsid w:val="005F18B6"/>
    <w:rsid w:val="0060546C"/>
    <w:rsid w:val="006065A8"/>
    <w:rsid w:val="00607416"/>
    <w:rsid w:val="00610D27"/>
    <w:rsid w:val="00622D0B"/>
    <w:rsid w:val="00632DED"/>
    <w:rsid w:val="00634BED"/>
    <w:rsid w:val="00635ECF"/>
    <w:rsid w:val="006433C0"/>
    <w:rsid w:val="0064752C"/>
    <w:rsid w:val="0066415B"/>
    <w:rsid w:val="006645D8"/>
    <w:rsid w:val="00664633"/>
    <w:rsid w:val="006673F9"/>
    <w:rsid w:val="00667FD4"/>
    <w:rsid w:val="00671AEA"/>
    <w:rsid w:val="00684897"/>
    <w:rsid w:val="006900A5"/>
    <w:rsid w:val="00691B2C"/>
    <w:rsid w:val="006A3687"/>
    <w:rsid w:val="006B0F34"/>
    <w:rsid w:val="006C19D3"/>
    <w:rsid w:val="006C32CD"/>
    <w:rsid w:val="006C5667"/>
    <w:rsid w:val="006C58B5"/>
    <w:rsid w:val="006D4227"/>
    <w:rsid w:val="006E56F3"/>
    <w:rsid w:val="006E661F"/>
    <w:rsid w:val="006F4E0E"/>
    <w:rsid w:val="00721A39"/>
    <w:rsid w:val="007262AE"/>
    <w:rsid w:val="00726ECA"/>
    <w:rsid w:val="007277E8"/>
    <w:rsid w:val="00744CEC"/>
    <w:rsid w:val="007542A2"/>
    <w:rsid w:val="0075613F"/>
    <w:rsid w:val="007633D5"/>
    <w:rsid w:val="007633E8"/>
    <w:rsid w:val="0076534B"/>
    <w:rsid w:val="0076745A"/>
    <w:rsid w:val="0077078B"/>
    <w:rsid w:val="007809B1"/>
    <w:rsid w:val="00783325"/>
    <w:rsid w:val="007833DE"/>
    <w:rsid w:val="007845E9"/>
    <w:rsid w:val="00784645"/>
    <w:rsid w:val="007853C0"/>
    <w:rsid w:val="007B2410"/>
    <w:rsid w:val="007B3F7C"/>
    <w:rsid w:val="007C72DB"/>
    <w:rsid w:val="007D002B"/>
    <w:rsid w:val="007D183B"/>
    <w:rsid w:val="007F26AC"/>
    <w:rsid w:val="0080117B"/>
    <w:rsid w:val="0080165A"/>
    <w:rsid w:val="00803C61"/>
    <w:rsid w:val="00805C49"/>
    <w:rsid w:val="00813AAE"/>
    <w:rsid w:val="008146EF"/>
    <w:rsid w:val="008247A8"/>
    <w:rsid w:val="0083036C"/>
    <w:rsid w:val="00835404"/>
    <w:rsid w:val="00843E5D"/>
    <w:rsid w:val="00856D0B"/>
    <w:rsid w:val="008727A3"/>
    <w:rsid w:val="0087303F"/>
    <w:rsid w:val="0088496C"/>
    <w:rsid w:val="0089170F"/>
    <w:rsid w:val="00893EB6"/>
    <w:rsid w:val="00894857"/>
    <w:rsid w:val="00894EC3"/>
    <w:rsid w:val="008B1C81"/>
    <w:rsid w:val="008C30E2"/>
    <w:rsid w:val="008D008C"/>
    <w:rsid w:val="008D1A9E"/>
    <w:rsid w:val="008D3D1D"/>
    <w:rsid w:val="008D49D2"/>
    <w:rsid w:val="008F0B85"/>
    <w:rsid w:val="009025CF"/>
    <w:rsid w:val="00906239"/>
    <w:rsid w:val="0092093C"/>
    <w:rsid w:val="00921400"/>
    <w:rsid w:val="00921D4D"/>
    <w:rsid w:val="00924180"/>
    <w:rsid w:val="00924FE8"/>
    <w:rsid w:val="00927346"/>
    <w:rsid w:val="00930236"/>
    <w:rsid w:val="00931886"/>
    <w:rsid w:val="00933049"/>
    <w:rsid w:val="009348DE"/>
    <w:rsid w:val="009411F7"/>
    <w:rsid w:val="0094188E"/>
    <w:rsid w:val="009420C2"/>
    <w:rsid w:val="00943F0B"/>
    <w:rsid w:val="00953094"/>
    <w:rsid w:val="00954952"/>
    <w:rsid w:val="00954F72"/>
    <w:rsid w:val="009672AA"/>
    <w:rsid w:val="00974C38"/>
    <w:rsid w:val="0097734F"/>
    <w:rsid w:val="00983232"/>
    <w:rsid w:val="00983D64"/>
    <w:rsid w:val="00990952"/>
    <w:rsid w:val="00996EE0"/>
    <w:rsid w:val="009A2D3E"/>
    <w:rsid w:val="009B488E"/>
    <w:rsid w:val="009C46DA"/>
    <w:rsid w:val="009C6518"/>
    <w:rsid w:val="009D17A1"/>
    <w:rsid w:val="009D1B5C"/>
    <w:rsid w:val="009D2182"/>
    <w:rsid w:val="009D34C7"/>
    <w:rsid w:val="009D5DD5"/>
    <w:rsid w:val="009E6B6D"/>
    <w:rsid w:val="009F313C"/>
    <w:rsid w:val="00A27E94"/>
    <w:rsid w:val="00A27F67"/>
    <w:rsid w:val="00A36B6F"/>
    <w:rsid w:val="00A40954"/>
    <w:rsid w:val="00A44424"/>
    <w:rsid w:val="00A45FA1"/>
    <w:rsid w:val="00A51551"/>
    <w:rsid w:val="00A55A86"/>
    <w:rsid w:val="00A651BD"/>
    <w:rsid w:val="00A73E06"/>
    <w:rsid w:val="00A74FDB"/>
    <w:rsid w:val="00A86899"/>
    <w:rsid w:val="00A9268D"/>
    <w:rsid w:val="00A95EB5"/>
    <w:rsid w:val="00AB158F"/>
    <w:rsid w:val="00AB41F0"/>
    <w:rsid w:val="00AB4EA9"/>
    <w:rsid w:val="00AB7462"/>
    <w:rsid w:val="00AC2D29"/>
    <w:rsid w:val="00AD3BDF"/>
    <w:rsid w:val="00AD5E93"/>
    <w:rsid w:val="00AF60A8"/>
    <w:rsid w:val="00B111DD"/>
    <w:rsid w:val="00B1256D"/>
    <w:rsid w:val="00B14767"/>
    <w:rsid w:val="00B16E1C"/>
    <w:rsid w:val="00B175E3"/>
    <w:rsid w:val="00B37D9F"/>
    <w:rsid w:val="00B7269E"/>
    <w:rsid w:val="00B73AAB"/>
    <w:rsid w:val="00B7426B"/>
    <w:rsid w:val="00B77EFC"/>
    <w:rsid w:val="00B91937"/>
    <w:rsid w:val="00B938F6"/>
    <w:rsid w:val="00B94B91"/>
    <w:rsid w:val="00BA148A"/>
    <w:rsid w:val="00BA3B13"/>
    <w:rsid w:val="00BB0A37"/>
    <w:rsid w:val="00BB768F"/>
    <w:rsid w:val="00BC5BEB"/>
    <w:rsid w:val="00BD0A49"/>
    <w:rsid w:val="00BD43A5"/>
    <w:rsid w:val="00BD720F"/>
    <w:rsid w:val="00BE058F"/>
    <w:rsid w:val="00BE1592"/>
    <w:rsid w:val="00BE3952"/>
    <w:rsid w:val="00BE576F"/>
    <w:rsid w:val="00BF3A95"/>
    <w:rsid w:val="00BF472B"/>
    <w:rsid w:val="00BF69F9"/>
    <w:rsid w:val="00C154D2"/>
    <w:rsid w:val="00C22806"/>
    <w:rsid w:val="00C23249"/>
    <w:rsid w:val="00C31433"/>
    <w:rsid w:val="00C53C94"/>
    <w:rsid w:val="00C6324F"/>
    <w:rsid w:val="00C64FBA"/>
    <w:rsid w:val="00C9383F"/>
    <w:rsid w:val="00C94A57"/>
    <w:rsid w:val="00C96EDA"/>
    <w:rsid w:val="00CB0726"/>
    <w:rsid w:val="00CB3E8C"/>
    <w:rsid w:val="00CC0BA0"/>
    <w:rsid w:val="00CC2676"/>
    <w:rsid w:val="00CD25F2"/>
    <w:rsid w:val="00CD4B26"/>
    <w:rsid w:val="00CD7357"/>
    <w:rsid w:val="00CE08F1"/>
    <w:rsid w:val="00CE6FB2"/>
    <w:rsid w:val="00CF0B87"/>
    <w:rsid w:val="00CF43D4"/>
    <w:rsid w:val="00D07A68"/>
    <w:rsid w:val="00D13C7D"/>
    <w:rsid w:val="00D17011"/>
    <w:rsid w:val="00D26871"/>
    <w:rsid w:val="00D35CE3"/>
    <w:rsid w:val="00D37664"/>
    <w:rsid w:val="00D44B10"/>
    <w:rsid w:val="00D46889"/>
    <w:rsid w:val="00D47AB4"/>
    <w:rsid w:val="00D51972"/>
    <w:rsid w:val="00D52CF6"/>
    <w:rsid w:val="00D57971"/>
    <w:rsid w:val="00D62482"/>
    <w:rsid w:val="00D646F6"/>
    <w:rsid w:val="00D90A8B"/>
    <w:rsid w:val="00DB0CF8"/>
    <w:rsid w:val="00DB1207"/>
    <w:rsid w:val="00DB19BB"/>
    <w:rsid w:val="00DB4F8C"/>
    <w:rsid w:val="00DE488C"/>
    <w:rsid w:val="00DE532E"/>
    <w:rsid w:val="00DE5573"/>
    <w:rsid w:val="00E12904"/>
    <w:rsid w:val="00E17B17"/>
    <w:rsid w:val="00E20D15"/>
    <w:rsid w:val="00E251D0"/>
    <w:rsid w:val="00E34B41"/>
    <w:rsid w:val="00E361F9"/>
    <w:rsid w:val="00E36289"/>
    <w:rsid w:val="00E42840"/>
    <w:rsid w:val="00E5728F"/>
    <w:rsid w:val="00E57C12"/>
    <w:rsid w:val="00E638F3"/>
    <w:rsid w:val="00E70C13"/>
    <w:rsid w:val="00E758AC"/>
    <w:rsid w:val="00E821D2"/>
    <w:rsid w:val="00E85C74"/>
    <w:rsid w:val="00E97F22"/>
    <w:rsid w:val="00EA5065"/>
    <w:rsid w:val="00EB0DAD"/>
    <w:rsid w:val="00EB2307"/>
    <w:rsid w:val="00EB486D"/>
    <w:rsid w:val="00EB5AD9"/>
    <w:rsid w:val="00ED339B"/>
    <w:rsid w:val="00EE3A01"/>
    <w:rsid w:val="00EE4B16"/>
    <w:rsid w:val="00EF14B5"/>
    <w:rsid w:val="00EF35C6"/>
    <w:rsid w:val="00EF3B97"/>
    <w:rsid w:val="00EF541E"/>
    <w:rsid w:val="00F21471"/>
    <w:rsid w:val="00F219DC"/>
    <w:rsid w:val="00F2448E"/>
    <w:rsid w:val="00F26EF6"/>
    <w:rsid w:val="00F33A0E"/>
    <w:rsid w:val="00F4594C"/>
    <w:rsid w:val="00F561F3"/>
    <w:rsid w:val="00F70340"/>
    <w:rsid w:val="00F754F8"/>
    <w:rsid w:val="00F87709"/>
    <w:rsid w:val="00F9534F"/>
    <w:rsid w:val="00FA1103"/>
    <w:rsid w:val="00FA2E74"/>
    <w:rsid w:val="00FB6E01"/>
    <w:rsid w:val="00FD5593"/>
    <w:rsid w:val="00FD7A8D"/>
    <w:rsid w:val="00FF0551"/>
    <w:rsid w:val="00FF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D0742C6"/>
  <w15:chartTrackingRefBased/>
  <w15:docId w15:val="{833D0B3F-01AD-43C0-AFA9-1AEEE29C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  <w:lang w:val="en-GB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caps/>
      <w:spacing w:val="20"/>
      <w:szCs w:val="20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b/>
      <w:bCs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  <w:rPr>
      <w:lang w:val="lt-LT"/>
    </w:rPr>
  </w:style>
  <w:style w:type="paragraph" w:styleId="Antrats">
    <w:name w:val="header"/>
    <w:basedOn w:val="prastasis"/>
    <w:link w:val="AntratsDiagrama"/>
    <w:pPr>
      <w:tabs>
        <w:tab w:val="center" w:pos="4153"/>
        <w:tab w:val="right" w:pos="8306"/>
      </w:tabs>
    </w:pPr>
    <w:rPr>
      <w:rFonts w:ascii="Arial" w:hAnsi="Arial"/>
      <w:sz w:val="22"/>
      <w:szCs w:val="20"/>
      <w:lang w:val="en-US"/>
    </w:rPr>
  </w:style>
  <w:style w:type="character" w:styleId="Puslapionumeris">
    <w:name w:val="page number"/>
    <w:basedOn w:val="Numatytasispastraiposriftas"/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  <w:rPr>
      <w:rFonts w:ascii="Arial" w:hAnsi="Arial"/>
      <w:sz w:val="22"/>
      <w:szCs w:val="20"/>
      <w:lang w:val="en-US"/>
    </w:rPr>
  </w:style>
  <w:style w:type="character" w:styleId="Hipersaitas">
    <w:name w:val="Hyperlink"/>
    <w:rsid w:val="00784645"/>
    <w:rPr>
      <w:color w:val="0000FF"/>
      <w:u w:val="single"/>
    </w:rPr>
  </w:style>
  <w:style w:type="paragraph" w:styleId="Debesliotekstas">
    <w:name w:val="Balloon Text"/>
    <w:basedOn w:val="prastasis"/>
    <w:semiHidden/>
    <w:rsid w:val="005564C5"/>
    <w:rPr>
      <w:rFonts w:ascii="Tahoma" w:hAnsi="Tahoma" w:cs="Tahoma"/>
      <w:sz w:val="16"/>
      <w:szCs w:val="16"/>
    </w:rPr>
  </w:style>
  <w:style w:type="table" w:styleId="Lentelstinklelis">
    <w:name w:val="Table Grid"/>
    <w:basedOn w:val="prastojilentel"/>
    <w:rsid w:val="00AC2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iankstoformatuotas">
    <w:name w:val="HTML Preformatted"/>
    <w:basedOn w:val="prastasis"/>
    <w:rsid w:val="004F73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lt-LT" w:eastAsia="ko-KR"/>
    </w:rPr>
  </w:style>
  <w:style w:type="character" w:customStyle="1" w:styleId="AntratsDiagrama">
    <w:name w:val="Antraštės Diagrama"/>
    <w:link w:val="Antrats"/>
    <w:rsid w:val="00927346"/>
    <w:rPr>
      <w:rFonts w:ascii="Arial" w:hAnsi="Arial"/>
      <w:sz w:val="22"/>
      <w:lang w:val="en-US" w:eastAsia="en-US"/>
    </w:rPr>
  </w:style>
  <w:style w:type="paragraph" w:customStyle="1" w:styleId="tajtip">
    <w:name w:val="tajtip"/>
    <w:basedOn w:val="prastasis"/>
    <w:rsid w:val="00894857"/>
    <w:pPr>
      <w:spacing w:after="150"/>
    </w:pPr>
    <w:rPr>
      <w:lang w:val="lt-LT" w:eastAsia="lt-LT"/>
    </w:rPr>
  </w:style>
  <w:style w:type="paragraph" w:styleId="Betarp">
    <w:name w:val="No Spacing"/>
    <w:uiPriority w:val="1"/>
    <w:qFormat/>
    <w:rsid w:val="006C5667"/>
    <w:rPr>
      <w:sz w:val="24"/>
      <w:szCs w:val="24"/>
      <w:lang w:val="en-GB"/>
    </w:rPr>
  </w:style>
  <w:style w:type="character" w:customStyle="1" w:styleId="dpav">
    <w:name w:val="dpav"/>
    <w:rsid w:val="00076881"/>
  </w:style>
  <w:style w:type="character" w:customStyle="1" w:styleId="PoratDiagrama">
    <w:name w:val="Poraštė Diagrama"/>
    <w:basedOn w:val="Numatytasispastraiposriftas"/>
    <w:link w:val="Porat"/>
    <w:uiPriority w:val="99"/>
    <w:rsid w:val="00671AEA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58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1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0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44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465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5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86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0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6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4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6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0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8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artotojas\Application%20Data\Microsoft\Templates\_M_POTVARKIS1.do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6E490-FD73-4536-AF82-9C363D5E6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_M_POTVARKIS1.dot</Template>
  <TotalTime>0</TotalTime>
  <Pages>1</Pages>
  <Words>314</Words>
  <Characters>2376</Characters>
  <Application>Microsoft Office Word</Application>
  <DocSecurity>4</DocSecurity>
  <Lines>19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PROJEKTAS</vt:lpstr>
    </vt:vector>
  </TitlesOfParts>
  <Company>Telšių rajono savivaldybė</Company>
  <LinksUpToDate>false</LinksUpToDate>
  <CharactersWithSpaces>2685</CharactersWithSpaces>
  <SharedDoc>false</SharedDoc>
  <HLinks>
    <vt:vector size="6" baseType="variant">
      <vt:variant>
        <vt:i4>7733332</vt:i4>
      </vt:variant>
      <vt:variant>
        <vt:i4>18</vt:i4>
      </vt:variant>
      <vt:variant>
        <vt:i4>0</vt:i4>
      </vt:variant>
      <vt:variant>
        <vt:i4>5</vt:i4>
      </vt:variant>
      <vt:variant>
        <vt:lpwstr>https://www.lrs.lt/pls/proj/dokpaieska.showdoc_l?p_id=1488386&amp;p_org=1058&amp;p_fix=y&amp;p_gov=n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PROJEKTAS</dc:title>
  <dc:subject/>
  <dc:creator>vartotojas</dc:creator>
  <cp:keywords/>
  <cp:lastModifiedBy>Audrius Vaičikauskas</cp:lastModifiedBy>
  <cp:revision>2</cp:revision>
  <cp:lastPrinted>2023-04-18T08:48:00Z</cp:lastPrinted>
  <dcterms:created xsi:type="dcterms:W3CDTF">2024-03-27T13:05:00Z</dcterms:created>
  <dcterms:modified xsi:type="dcterms:W3CDTF">2024-03-27T13:05:00Z</dcterms:modified>
</cp:coreProperties>
</file>