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viesussraas6parykinimas"/>
        <w:tblW w:w="0" w:type="auto"/>
        <w:tblInd w:w="0" w:type="dxa"/>
        <w:tblLook w:val="04A0" w:firstRow="1" w:lastRow="0" w:firstColumn="1" w:lastColumn="0" w:noHBand="0" w:noVBand="1"/>
      </w:tblPr>
      <w:tblGrid>
        <w:gridCol w:w="9854"/>
      </w:tblGrid>
      <w:tr w:rsidR="00A217E2" w:rsidRPr="00D50E67" w:rsidTr="00000A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single" w:sz="8" w:space="0" w:color="F79646" w:themeColor="accent6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50E67" w:rsidRDefault="00A217E2" w:rsidP="00000AAB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Programos pavadinimas</w:t>
            </w:r>
          </w:p>
        </w:tc>
      </w:tr>
      <w:tr w:rsidR="00A217E2" w:rsidRPr="00D50E67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50E67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7E2" w:rsidRPr="00D50E67" w:rsidRDefault="00C56BEE" w:rsidP="00000A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Lietuvių, žemaičių praeitis naujausių genetinių, archeologinių ir antropolginių atradimų šviesoje</w:t>
            </w:r>
          </w:p>
          <w:p w:rsidR="00A217E2" w:rsidRPr="00D50E67" w:rsidRDefault="00A217E2" w:rsidP="00000AAB">
            <w:pPr>
              <w:ind w:left="-709" w:firstLine="142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217E2" w:rsidRPr="00D50E67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50E67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sz w:val="24"/>
                <w:szCs w:val="24"/>
              </w:rPr>
              <w:t>Programos vykdytojas</w:t>
            </w:r>
          </w:p>
        </w:tc>
      </w:tr>
      <w:tr w:rsidR="00A217E2" w:rsidRPr="00D50E67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hideMark/>
          </w:tcPr>
          <w:p w:rsidR="00AD0B31" w:rsidRDefault="00AD0B31" w:rsidP="00000AAB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  <w:p w:rsidR="00A217E2" w:rsidRPr="005A69A0" w:rsidRDefault="00C56BEE" w:rsidP="00000A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Asociacija „Vokiečių kalbos ir kultūros draugų klubas“</w:t>
            </w:r>
          </w:p>
          <w:p w:rsidR="00AD0B31" w:rsidRPr="00D50E67" w:rsidRDefault="00AD0B31" w:rsidP="00000AAB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</w:tc>
      </w:tr>
      <w:tr w:rsidR="00A217E2" w:rsidRPr="00D50E67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50E67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sz w:val="24"/>
                <w:szCs w:val="24"/>
              </w:rPr>
              <w:t>Programos tikslai ir uždaviniai</w:t>
            </w:r>
          </w:p>
        </w:tc>
      </w:tr>
      <w:tr w:rsidR="00A217E2" w:rsidRPr="00D50E67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50E67" w:rsidRDefault="00A217E2" w:rsidP="00000A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B70F2" w:rsidRPr="00D50E67" w:rsidRDefault="00C56BEE" w:rsidP="00D50E6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Tikslai:</w:t>
            </w:r>
          </w:p>
          <w:p w:rsidR="00D50E67" w:rsidRDefault="00C56BEE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praplėsti Telšių rajono suaugusiųjų gyventojų galimybes dalyvauti mokymosi visą gyvenimą procese;</w:t>
            </w:r>
          </w:p>
          <w:p w:rsidR="00A217E2" w:rsidRDefault="00C56BEE" w:rsidP="00C56BEE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C56B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Sukurti 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mokymosi ir kultūrinę aplan</w:t>
            </w:r>
            <w:r w:rsidRPr="00C56B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ką, padedančią gyventoj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ams ugdyti aukštą bendravimo ku</w:t>
            </w:r>
            <w:r w:rsidRPr="00C56B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ltūrą.</w:t>
            </w:r>
          </w:p>
          <w:p w:rsidR="00C56BEE" w:rsidRDefault="00C56BEE" w:rsidP="00C56BEE">
            <w:pPr>
              <w:pStyle w:val="Sraopastraipa"/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  <w:p w:rsidR="00C56BEE" w:rsidRDefault="00C56BEE" w:rsidP="00C56B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56BEE">
              <w:rPr>
                <w:rFonts w:ascii="Times New Roman" w:hAnsi="Times New Roman" w:cs="Times New Roman"/>
                <w:i/>
                <w:sz w:val="24"/>
                <w:szCs w:val="24"/>
              </w:rPr>
              <w:t>Uždaviniai:</w:t>
            </w:r>
          </w:p>
          <w:p w:rsidR="00C56BEE" w:rsidRDefault="00C56BEE" w:rsidP="00C56BEE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o</w:t>
            </w:r>
            <w:r w:rsidRPr="00C56BEE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rganizuoti 3 paskaitas apie naujausius genetikos, archeologijos, antropologijos atradimus;</w:t>
            </w:r>
          </w:p>
          <w:p w:rsidR="00C56BEE" w:rsidRDefault="00C56BEE" w:rsidP="00C56BEE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organizuoti edukacinę išvyką į Apuolę, pirmąją Lietuvos vietovę, paminėtą istoriniuose šaltiniuose;</w:t>
            </w:r>
          </w:p>
          <w:p w:rsidR="00C56BEE" w:rsidRDefault="00C56BEE" w:rsidP="00C56BEE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organizuoti edukacinį užsiėmimą Skuodo r. savivaldybės R.Granausko viešojoje bibliotekoje;</w:t>
            </w:r>
          </w:p>
          <w:p w:rsidR="00C56BEE" w:rsidRDefault="00C56BEE" w:rsidP="00C56BEE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organizuoti programos dalyvių refleksiją-viktoriną;</w:t>
            </w:r>
          </w:p>
          <w:p w:rsidR="00C56BEE" w:rsidRDefault="00C56BEE" w:rsidP="00C56BEE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suteikti pasididžiavimo savo krašto žmonėmis, dirbusiais ir dirbančiais genetikos, archeologijos ir antropologijos srityse.</w:t>
            </w:r>
          </w:p>
          <w:p w:rsidR="00C56BEE" w:rsidRPr="00C56BEE" w:rsidRDefault="00C56BEE" w:rsidP="00C56BEE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A217E2" w:rsidRPr="00D50E67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50E67" w:rsidRDefault="00A217E2" w:rsidP="00000A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sz w:val="24"/>
                <w:szCs w:val="24"/>
              </w:rPr>
              <w:t>Laukiami rezultatai ir galimas programos tęstinumas</w:t>
            </w:r>
          </w:p>
        </w:tc>
      </w:tr>
      <w:tr w:rsidR="00A217E2" w:rsidRPr="00D50E67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50E67" w:rsidRDefault="00A217E2" w:rsidP="00000A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FBA" w:rsidRPr="00D50E67" w:rsidRDefault="00A217E2" w:rsidP="00000AAB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Įgyvendinant programą dalyvia</w:t>
            </w:r>
            <w:r w:rsidR="003C5140"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i </w:t>
            </w:r>
            <w:r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gebės atpažinti ir išreikšti jausmus, </w:t>
            </w:r>
            <w:r w:rsid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atpažinti stresoriu</w:t>
            </w:r>
            <w:r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</w:t>
            </w:r>
            <w:r w:rsid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ir jų poveikį, gebės pasirinkti įvairius būdus elgtis stresinėse situacijose ir ilgalaikio streso atvejais.</w:t>
            </w:r>
          </w:p>
          <w:p w:rsidR="00A217E2" w:rsidRPr="00D50E67" w:rsidRDefault="00A217E2" w:rsidP="005A69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22212" w:rsidRPr="00D50E67" w:rsidRDefault="00A22212">
      <w:pPr>
        <w:rPr>
          <w:sz w:val="24"/>
          <w:szCs w:val="24"/>
        </w:rPr>
      </w:pPr>
    </w:p>
    <w:sectPr w:rsidR="00A22212" w:rsidRPr="00D50E6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A4643"/>
    <w:multiLevelType w:val="hybridMultilevel"/>
    <w:tmpl w:val="9BD81EBE"/>
    <w:lvl w:ilvl="0" w:tplc="49F49D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7E2"/>
    <w:rsid w:val="003C5140"/>
    <w:rsid w:val="004162B6"/>
    <w:rsid w:val="00520B10"/>
    <w:rsid w:val="00556892"/>
    <w:rsid w:val="005A69A0"/>
    <w:rsid w:val="00606733"/>
    <w:rsid w:val="00925FBA"/>
    <w:rsid w:val="009B70F2"/>
    <w:rsid w:val="00A217E2"/>
    <w:rsid w:val="00A22212"/>
    <w:rsid w:val="00AD0B31"/>
    <w:rsid w:val="00C56BEE"/>
    <w:rsid w:val="00D5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44021"/>
  <w15:docId w15:val="{68EEE9B6-A037-49A8-BD1B-5BDA9F276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217E2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217E2"/>
    <w:pPr>
      <w:ind w:left="720"/>
      <w:contextualSpacing/>
    </w:pPr>
  </w:style>
  <w:style w:type="table" w:styleId="viesussraas6parykinimas">
    <w:name w:val="Light List Accent 6"/>
    <w:basedOn w:val="prastojilentel"/>
    <w:uiPriority w:val="61"/>
    <w:rsid w:val="00A217E2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745</Words>
  <Characters>425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Nijolė</dc:creator>
  <cp:lastModifiedBy>audrius.vaicikauskas@outlook.com</cp:lastModifiedBy>
  <cp:revision>11</cp:revision>
  <dcterms:created xsi:type="dcterms:W3CDTF">2018-05-27T19:26:00Z</dcterms:created>
  <dcterms:modified xsi:type="dcterms:W3CDTF">2023-05-22T08:07:00Z</dcterms:modified>
</cp:coreProperties>
</file>